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5B" w:rsidRDefault="007F155B" w:rsidP="00104F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по литературному чтению на родном(татарском) языке </w:t>
      </w:r>
      <w:r w:rsidR="00104F62">
        <w:rPr>
          <w:rFonts w:ascii="Times New Roman" w:hAnsi="Times New Roman"/>
          <w:sz w:val="24"/>
          <w:szCs w:val="24"/>
        </w:rPr>
        <w:t xml:space="preserve"> </w:t>
      </w:r>
    </w:p>
    <w:p w:rsidR="00104F62" w:rsidRPr="00DC6B58" w:rsidRDefault="00104F62" w:rsidP="00104F6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104F6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1F2F4B" w:rsidRDefault="00104F62" w:rsidP="0010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 w:rsidR="00014B86">
              <w:rPr>
                <w:rFonts w:ascii="Times New Roman" w:eastAsia="Times New Roman" w:hAnsi="Times New Roman"/>
                <w:sz w:val="24"/>
                <w:szCs w:val="24"/>
              </w:rPr>
              <w:t xml:space="preserve"> 585405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 Литературное чтение не родном(татарском)языке»</w:t>
            </w:r>
          </w:p>
        </w:tc>
      </w:tr>
      <w:tr w:rsidR="00104F6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104F62" w:rsidRPr="002B468B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Default="00104F62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104F6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DC6B58" w:rsidRDefault="00104F62" w:rsidP="00C22D1F">
            <w:pPr>
              <w:spacing w:after="0" w:line="240" w:lineRule="auto"/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1.</w:t>
            </w:r>
            <w:r w:rsidRPr="00DC6B58">
              <w:rPr>
                <w:rStyle w:val="FontStyle16"/>
                <w:sz w:val="24"/>
                <w:szCs w:val="24"/>
              </w:rPr>
              <w:t>Әлифба</w:t>
            </w:r>
            <w:r>
              <w:rPr>
                <w:rStyle w:val="FontStyle16"/>
                <w:sz w:val="24"/>
                <w:szCs w:val="24"/>
              </w:rPr>
              <w:t>. Дәреслек. 1 нче сыйныф</w:t>
            </w:r>
            <w:r>
              <w:rPr>
                <w:rStyle w:val="FontStyle16"/>
                <w:sz w:val="24"/>
                <w:szCs w:val="24"/>
              </w:rPr>
              <w:tab/>
            </w:r>
            <w:r w:rsidRPr="00DC6B58">
              <w:rPr>
                <w:rStyle w:val="FontStyle16"/>
                <w:sz w:val="24"/>
                <w:szCs w:val="24"/>
              </w:rPr>
              <w:t>И.Х. Мияссарова, Ф.Ш. Гарифуллина, Р.Р. Шәмсетдинова</w:t>
            </w:r>
            <w:r w:rsidRPr="00DC6B58">
              <w:rPr>
                <w:rStyle w:val="FontStyle16"/>
                <w:sz w:val="24"/>
                <w:szCs w:val="24"/>
              </w:rPr>
              <w:tab/>
              <w:t xml:space="preserve">Казан,“Мәгариф – Вакыт”   </w:t>
            </w:r>
          </w:p>
          <w:p w:rsidR="00104F62" w:rsidRPr="00DC6B58" w:rsidRDefault="00104F62" w:rsidP="00C22D1F">
            <w:pPr>
              <w:spacing w:after="0" w:line="240" w:lineRule="auto"/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>2.</w:t>
            </w:r>
            <w:r w:rsidRPr="00DC6B58">
              <w:rPr>
                <w:rStyle w:val="FontStyle16"/>
                <w:sz w:val="24"/>
                <w:szCs w:val="24"/>
              </w:rPr>
              <w:t>Татар</w:t>
            </w:r>
            <w:r>
              <w:rPr>
                <w:rStyle w:val="FontStyle16"/>
                <w:sz w:val="24"/>
                <w:szCs w:val="24"/>
              </w:rPr>
              <w:t xml:space="preserve"> теле. Дәреслек.  1 нче сыйныф </w:t>
            </w:r>
            <w:r w:rsidRPr="00DC6B58">
              <w:rPr>
                <w:rStyle w:val="FontStyle16"/>
                <w:sz w:val="24"/>
                <w:szCs w:val="24"/>
              </w:rPr>
              <w:t xml:space="preserve">И.Х.Мияссарова,   Ч.М.Харисова </w:t>
            </w:r>
            <w:r w:rsidRPr="00DC6B58">
              <w:rPr>
                <w:rStyle w:val="FontStyle16"/>
                <w:sz w:val="24"/>
                <w:szCs w:val="24"/>
              </w:rPr>
              <w:tab/>
              <w:t xml:space="preserve">Казан,“Мәгариф – Вакыт”   </w:t>
            </w:r>
          </w:p>
          <w:p w:rsidR="00104F62" w:rsidRPr="00DC6B58" w:rsidRDefault="00104F62" w:rsidP="00C22D1F">
            <w:pPr>
              <w:spacing w:after="0" w:line="240" w:lineRule="auto"/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3.Татар теле. Дәреслек. 1-2 нче кисәк.  2-4 нче сыйныф. </w:t>
            </w:r>
            <w:r w:rsidRPr="00DC6B58">
              <w:rPr>
                <w:rStyle w:val="FontStyle16"/>
                <w:sz w:val="24"/>
                <w:szCs w:val="24"/>
              </w:rPr>
              <w:t>И.Х.Мияссарова,   К.Ф. Фәйзрахманова</w:t>
            </w:r>
            <w:r w:rsidRPr="00DC6B58">
              <w:rPr>
                <w:rStyle w:val="FontStyle16"/>
                <w:sz w:val="24"/>
                <w:szCs w:val="24"/>
              </w:rPr>
              <w:tab/>
              <w:t xml:space="preserve">Казан,“Мәгариф – Вакыт”   </w:t>
            </w:r>
          </w:p>
          <w:p w:rsidR="00104F62" w:rsidRPr="00DC6B58" w:rsidRDefault="00104F62" w:rsidP="00C22D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Style w:val="FontStyle16"/>
                <w:sz w:val="24"/>
                <w:szCs w:val="24"/>
              </w:rPr>
              <w:t xml:space="preserve"> </w:t>
            </w:r>
          </w:p>
        </w:tc>
      </w:tr>
      <w:tr w:rsidR="00104F6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C02CF5" w:rsidRDefault="00104F62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Литературное чтение на родном(татарском)языке.(для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04F62" w:rsidRPr="00D36604" w:rsidTr="00C22D1F">
        <w:trPr>
          <w:trHeight w:val="65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014B86" w:rsidRDefault="00104F62" w:rsidP="00014B86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36604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="00014B86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014B86">
              <w:rPr>
                <w:rFonts w:ascii="LiberationSerif" w:hAnsi="LiberationSerif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14B86" w:rsidRPr="00014B86">
              <w:rPr>
                <w:rFonts w:ascii="LiberationSerif" w:hAnsi="LiberationSerif"/>
                <w:color w:val="000000"/>
                <w:sz w:val="24"/>
                <w:szCs w:val="24"/>
                <w:shd w:val="clear" w:color="auto" w:fill="FFFFFF"/>
              </w:rPr>
              <w:t xml:space="preserve"> – воспитание ценностного отношения к татарской литературе 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      </w:r>
          </w:p>
        </w:tc>
      </w:tr>
      <w:tr w:rsidR="00104F6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104F6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104F62" w:rsidRPr="002B468B" w:rsidRDefault="00104F6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2" w:rsidRPr="002B468B" w:rsidRDefault="00DA49D3" w:rsidP="00104F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  <w:bookmarkStart w:id="0" w:name="_GoBack"/>
            <w:bookmarkEnd w:id="0"/>
          </w:p>
        </w:tc>
      </w:tr>
    </w:tbl>
    <w:p w:rsidR="008E32B4" w:rsidRDefault="00DA49D3"/>
    <w:sectPr w:rsidR="008E32B4" w:rsidSect="007F155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55B"/>
    <w:rsid w:val="00014B86"/>
    <w:rsid w:val="00104F62"/>
    <w:rsid w:val="00691F68"/>
    <w:rsid w:val="007F155B"/>
    <w:rsid w:val="00AB7CA4"/>
    <w:rsid w:val="00DA49D3"/>
    <w:rsid w:val="00E5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7F155B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7F155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7F155B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7F15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7</cp:revision>
  <dcterms:created xsi:type="dcterms:W3CDTF">2019-08-19T05:24:00Z</dcterms:created>
  <dcterms:modified xsi:type="dcterms:W3CDTF">2022-10-02T19:19:00Z</dcterms:modified>
</cp:coreProperties>
</file>